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899" w:rsidRPr="00403893" w:rsidRDefault="00033DFF" w:rsidP="00403893">
      <w:pPr>
        <w:pStyle w:val="Kop2"/>
        <w:rPr>
          <w:b/>
          <w:color w:val="7030A0"/>
        </w:rPr>
      </w:pPr>
      <w:r w:rsidRPr="00033DFF">
        <w:rPr>
          <w:b/>
          <w:bCs/>
          <w:noProof/>
          <w:sz w:val="24"/>
          <w:szCs w:val="24"/>
          <w:lang w:eastAsia="nl-NL"/>
        </w:rPr>
        <w:drawing>
          <wp:anchor distT="0" distB="0" distL="114300" distR="114300" simplePos="0" relativeHeight="251658240" behindDoc="0" locked="0" layoutInCell="1" allowOverlap="1">
            <wp:simplePos x="0" y="0"/>
            <wp:positionH relativeFrom="column">
              <wp:posOffset>3059127</wp:posOffset>
            </wp:positionH>
            <wp:positionV relativeFrom="paragraph">
              <wp:posOffset>497</wp:posOffset>
            </wp:positionV>
            <wp:extent cx="3243580" cy="3661410"/>
            <wp:effectExtent l="0" t="0" r="0" b="0"/>
            <wp:wrapThrough wrapText="bothSides">
              <wp:wrapPolygon edited="0">
                <wp:start x="0" y="0"/>
                <wp:lineTo x="0" y="21465"/>
                <wp:lineTo x="21439" y="21465"/>
                <wp:lineTo x="21439" y="0"/>
                <wp:lineTo x="0" y="0"/>
              </wp:wrapPolygon>
            </wp:wrapThrough>
            <wp:docPr id="133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Afbeelding 4"/>
                    <pic:cNvPicPr>
                      <a:picLocks noChangeAspect="1" noChangeArrowheads="1"/>
                    </pic:cNvPicPr>
                  </pic:nvPicPr>
                  <pic:blipFill>
                    <a:blip r:embed="rId6">
                      <a:extLst>
                        <a:ext uri="{28A0092B-C50C-407E-A947-70E740481C1C}">
                          <a14:useLocalDpi xmlns:a14="http://schemas.microsoft.com/office/drawing/2010/main" val="0"/>
                        </a:ext>
                      </a:extLst>
                    </a:blip>
                    <a:srcRect l="42990" t="22926" r="26367" b="16129"/>
                    <a:stretch>
                      <a:fillRect/>
                    </a:stretch>
                  </pic:blipFill>
                  <pic:spPr bwMode="auto">
                    <a:xfrm>
                      <a:off x="0" y="0"/>
                      <a:ext cx="3243580" cy="36614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6F8E" w:rsidRPr="00403893">
        <w:rPr>
          <w:b/>
          <w:color w:val="7030A0"/>
        </w:rPr>
        <w:t>Rasgroep 1</w:t>
      </w:r>
      <w:r w:rsidR="00403893" w:rsidRPr="00403893">
        <w:rPr>
          <w:b/>
          <w:color w:val="7030A0"/>
        </w:rPr>
        <w:t xml:space="preserve"> </w:t>
      </w:r>
      <w:r w:rsidR="00403893" w:rsidRPr="00403893">
        <w:rPr>
          <w:b/>
          <w:color w:val="7030A0"/>
          <w:lang w:val="en-GB"/>
        </w:rPr>
        <w:t>Herdershonden en Veedrijvers</w:t>
      </w:r>
    </w:p>
    <w:p w:rsidR="00C3666D" w:rsidRPr="00403893" w:rsidRDefault="00C3666D" w:rsidP="00C3666D">
      <w:pPr>
        <w:rPr>
          <w:sz w:val="24"/>
          <w:szCs w:val="24"/>
        </w:rPr>
      </w:pPr>
      <w:r w:rsidRPr="00403893">
        <w:rPr>
          <w:b/>
          <w:bCs/>
          <w:sz w:val="24"/>
          <w:szCs w:val="24"/>
        </w:rPr>
        <w:t>Training:</w:t>
      </w:r>
      <w:r w:rsidR="00033DFF" w:rsidRPr="00033DFF">
        <w:rPr>
          <w:noProof/>
          <w:lang w:eastAsia="nl-NL"/>
        </w:rPr>
        <w:t xml:space="preserve"> </w:t>
      </w:r>
    </w:p>
    <w:p w:rsidR="00C3666D" w:rsidRPr="00403893" w:rsidRDefault="00C3666D" w:rsidP="00C3666D">
      <w:pPr>
        <w:rPr>
          <w:sz w:val="24"/>
          <w:szCs w:val="24"/>
        </w:rPr>
      </w:pPr>
      <w:r w:rsidRPr="00403893">
        <w:rPr>
          <w:b/>
          <w:bCs/>
          <w:sz w:val="24"/>
          <w:szCs w:val="24"/>
        </w:rPr>
        <w:t>Voordelen</w:t>
      </w:r>
      <w:r w:rsidRPr="00403893">
        <w:rPr>
          <w:sz w:val="24"/>
          <w:szCs w:val="24"/>
        </w:rPr>
        <w:t xml:space="preserve">: Hoeders: mensgericht en zeer intelligent, Drijvers: Mensgericht en goed trainbaar, minder gevoelig, Bewakers: Rustig, niet snel getriggerd, moedig, zelfstandig werkend. </w:t>
      </w:r>
    </w:p>
    <w:p w:rsidR="00C3666D" w:rsidRPr="00403893" w:rsidRDefault="00C3666D" w:rsidP="00C3666D">
      <w:pPr>
        <w:rPr>
          <w:sz w:val="24"/>
          <w:szCs w:val="24"/>
        </w:rPr>
      </w:pPr>
      <w:r w:rsidRPr="00403893">
        <w:rPr>
          <w:b/>
          <w:bCs/>
          <w:sz w:val="24"/>
          <w:szCs w:val="24"/>
        </w:rPr>
        <w:t>Nadelen</w:t>
      </w:r>
      <w:r w:rsidRPr="00403893">
        <w:rPr>
          <w:sz w:val="24"/>
          <w:szCs w:val="24"/>
        </w:rPr>
        <w:t>: Hoeders: Snel overprikkeld, reageert snel op beweging en veel blaffen.</w:t>
      </w:r>
      <w:r w:rsidR="00033DFF">
        <w:rPr>
          <w:sz w:val="24"/>
          <w:szCs w:val="24"/>
        </w:rPr>
        <w:br/>
      </w:r>
      <w:r w:rsidRPr="00403893">
        <w:rPr>
          <w:sz w:val="24"/>
          <w:szCs w:val="24"/>
        </w:rPr>
        <w:t>Drijvers: Snappen en snel getriggerd en grote drijflust bij alles wat snel beweegt.</w:t>
      </w:r>
    </w:p>
    <w:p w:rsidR="008516B3" w:rsidRDefault="00C3666D" w:rsidP="00C3666D">
      <w:pPr>
        <w:rPr>
          <w:sz w:val="24"/>
          <w:szCs w:val="24"/>
        </w:rPr>
      </w:pPr>
      <w:r w:rsidRPr="00403893">
        <w:rPr>
          <w:sz w:val="24"/>
          <w:szCs w:val="24"/>
        </w:rPr>
        <w:t xml:space="preserve">Bewakers: Sterke waakdrift, niet altijd sociaal, </w:t>
      </w:r>
      <w:r w:rsidR="009F75BD">
        <w:rPr>
          <w:sz w:val="24"/>
          <w:szCs w:val="24"/>
        </w:rPr>
        <w:t xml:space="preserve">zeer zelfstandig en op vreemden zeer alert en vocaal. </w:t>
      </w:r>
    </w:p>
    <w:p w:rsidR="00C3666D" w:rsidRPr="00403893" w:rsidRDefault="009F75BD" w:rsidP="00C3666D">
      <w:pPr>
        <w:rPr>
          <w:sz w:val="24"/>
          <w:szCs w:val="24"/>
        </w:rPr>
      </w:pPr>
      <w:r>
        <w:rPr>
          <w:sz w:val="24"/>
          <w:szCs w:val="24"/>
        </w:rPr>
        <w:t xml:space="preserve">Voor eigen mensen </w:t>
      </w:r>
      <w:r w:rsidR="008516B3">
        <w:rPr>
          <w:sz w:val="24"/>
          <w:szCs w:val="24"/>
        </w:rPr>
        <w:t>echte</w:t>
      </w:r>
      <w:bookmarkStart w:id="0" w:name="_GoBack"/>
      <w:bookmarkEnd w:id="0"/>
      <w:r>
        <w:rPr>
          <w:sz w:val="24"/>
          <w:szCs w:val="24"/>
        </w:rPr>
        <w:t xml:space="preserve"> knuffelkonten.</w:t>
      </w:r>
      <w:r w:rsidR="00C3666D" w:rsidRPr="00403893">
        <w:rPr>
          <w:sz w:val="24"/>
          <w:szCs w:val="24"/>
        </w:rPr>
        <w:t xml:space="preserve"> </w:t>
      </w:r>
    </w:p>
    <w:p w:rsidR="00033DFF" w:rsidRDefault="00033DFF">
      <w:pPr>
        <w:rPr>
          <w:sz w:val="24"/>
          <w:szCs w:val="24"/>
        </w:rPr>
      </w:pPr>
    </w:p>
    <w:p w:rsidR="00033DFF" w:rsidRDefault="00033DFF">
      <w:pPr>
        <w:rPr>
          <w:sz w:val="24"/>
          <w:szCs w:val="24"/>
        </w:rPr>
      </w:pPr>
    </w:p>
    <w:p w:rsidR="00033DFF" w:rsidRDefault="00033DFF">
      <w:pPr>
        <w:rPr>
          <w:sz w:val="24"/>
          <w:szCs w:val="24"/>
        </w:rPr>
      </w:pPr>
      <w:r w:rsidRPr="00033DFF">
        <w:rPr>
          <w:noProof/>
          <w:sz w:val="24"/>
          <w:szCs w:val="24"/>
          <w:lang w:eastAsia="nl-NL"/>
        </w:rPr>
        <w:drawing>
          <wp:anchor distT="0" distB="0" distL="114300" distR="114300" simplePos="0" relativeHeight="251659264" behindDoc="0" locked="0" layoutInCell="1" allowOverlap="1">
            <wp:simplePos x="0" y="0"/>
            <wp:positionH relativeFrom="column">
              <wp:posOffset>-271780</wp:posOffset>
            </wp:positionH>
            <wp:positionV relativeFrom="paragraph">
              <wp:posOffset>251460</wp:posOffset>
            </wp:positionV>
            <wp:extent cx="3450590" cy="4093845"/>
            <wp:effectExtent l="0" t="0" r="0" b="1905"/>
            <wp:wrapThrough wrapText="bothSides">
              <wp:wrapPolygon edited="0">
                <wp:start x="0" y="0"/>
                <wp:lineTo x="0" y="21510"/>
                <wp:lineTo x="21465" y="21510"/>
                <wp:lineTo x="21465" y="0"/>
                <wp:lineTo x="0" y="0"/>
              </wp:wrapPolygon>
            </wp:wrapThrough>
            <wp:docPr id="1536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Afbeelding 6"/>
                    <pic:cNvPicPr>
                      <a:picLocks noChangeAspect="1" noChangeArrowheads="1"/>
                    </pic:cNvPicPr>
                  </pic:nvPicPr>
                  <pic:blipFill>
                    <a:blip r:embed="rId7">
                      <a:extLst>
                        <a:ext uri="{28A0092B-C50C-407E-A947-70E740481C1C}">
                          <a14:useLocalDpi xmlns:a14="http://schemas.microsoft.com/office/drawing/2010/main" val="0"/>
                        </a:ext>
                      </a:extLst>
                    </a:blip>
                    <a:srcRect l="41446" t="22926" r="26587" b="16321"/>
                    <a:stretch>
                      <a:fillRect/>
                    </a:stretch>
                  </pic:blipFill>
                  <pic:spPr bwMode="auto">
                    <a:xfrm>
                      <a:off x="0" y="0"/>
                      <a:ext cx="3450590" cy="40938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6F8E" w:rsidRPr="00033DFF" w:rsidRDefault="00033DFF" w:rsidP="00033DFF">
      <w:pPr>
        <w:pStyle w:val="Kop2"/>
        <w:rPr>
          <w:b/>
          <w:color w:val="7030A0"/>
          <w:sz w:val="24"/>
          <w:szCs w:val="24"/>
        </w:rPr>
      </w:pPr>
      <w:r w:rsidRPr="00033DFF">
        <w:rPr>
          <w:b/>
          <w:color w:val="7030A0"/>
        </w:rPr>
        <w:t xml:space="preserve">Rasgroep 2 </w:t>
      </w:r>
      <w:r w:rsidRPr="00033DFF">
        <w:rPr>
          <w:b/>
          <w:bCs/>
          <w:color w:val="7030A0"/>
        </w:rPr>
        <w:t>Pinschers en schnauzers, molossers en sennenhonden</w:t>
      </w:r>
    </w:p>
    <w:p w:rsidR="00AB74E8" w:rsidRDefault="00C3666D" w:rsidP="00C3666D">
      <w:pPr>
        <w:rPr>
          <w:sz w:val="24"/>
          <w:szCs w:val="24"/>
        </w:rPr>
      </w:pPr>
      <w:r w:rsidRPr="00403893">
        <w:rPr>
          <w:b/>
          <w:bCs/>
          <w:sz w:val="24"/>
          <w:szCs w:val="24"/>
        </w:rPr>
        <w:t>Voordelen</w:t>
      </w:r>
      <w:r w:rsidRPr="00403893">
        <w:rPr>
          <w:sz w:val="24"/>
          <w:szCs w:val="24"/>
        </w:rPr>
        <w:t xml:space="preserve">: Uitstekende waakhonden, die relatief weinig blaffen. </w:t>
      </w:r>
    </w:p>
    <w:p w:rsidR="00AB74E8" w:rsidRDefault="00C3666D" w:rsidP="00C3666D">
      <w:pPr>
        <w:rPr>
          <w:sz w:val="24"/>
          <w:szCs w:val="24"/>
        </w:rPr>
      </w:pPr>
      <w:r w:rsidRPr="00403893">
        <w:rPr>
          <w:sz w:val="24"/>
          <w:szCs w:val="24"/>
        </w:rPr>
        <w:t xml:space="preserve">Pinschers: </w:t>
      </w:r>
      <w:r w:rsidR="00AB74E8">
        <w:rPr>
          <w:sz w:val="24"/>
          <w:szCs w:val="24"/>
        </w:rPr>
        <w:t xml:space="preserve">Snel afgeleid en moedig. </w:t>
      </w:r>
    </w:p>
    <w:p w:rsidR="00C3666D" w:rsidRPr="00403893" w:rsidRDefault="00C3666D" w:rsidP="00C3666D">
      <w:pPr>
        <w:rPr>
          <w:sz w:val="24"/>
          <w:szCs w:val="24"/>
        </w:rPr>
      </w:pPr>
      <w:r w:rsidRPr="00403893">
        <w:rPr>
          <w:sz w:val="24"/>
          <w:szCs w:val="24"/>
        </w:rPr>
        <w:br/>
        <w:t>Molossers: moeten het nut van de oefening zien, geduld is een schone zaak! Zeer moedig en rustig. Sterke wil</w:t>
      </w:r>
    </w:p>
    <w:p w:rsidR="00C3666D" w:rsidRPr="00403893" w:rsidRDefault="00C3666D" w:rsidP="00C3666D">
      <w:pPr>
        <w:rPr>
          <w:sz w:val="24"/>
          <w:szCs w:val="24"/>
        </w:rPr>
      </w:pPr>
      <w:r w:rsidRPr="00403893">
        <w:rPr>
          <w:sz w:val="24"/>
          <w:szCs w:val="24"/>
        </w:rPr>
        <w:t xml:space="preserve">Sennenhonden: Trouw </w:t>
      </w:r>
      <w:r w:rsidR="00AB74E8">
        <w:rPr>
          <w:sz w:val="24"/>
          <w:szCs w:val="24"/>
        </w:rPr>
        <w:t xml:space="preserve">voor eigen mensen. </w:t>
      </w:r>
    </w:p>
    <w:p w:rsidR="00C3666D" w:rsidRPr="00403893" w:rsidRDefault="00C3666D" w:rsidP="00C3666D">
      <w:pPr>
        <w:rPr>
          <w:sz w:val="24"/>
          <w:szCs w:val="24"/>
        </w:rPr>
      </w:pPr>
      <w:r w:rsidRPr="00403893">
        <w:rPr>
          <w:b/>
          <w:bCs/>
          <w:sz w:val="24"/>
          <w:szCs w:val="24"/>
        </w:rPr>
        <w:t>Nadelen</w:t>
      </w:r>
      <w:r w:rsidRPr="00403893">
        <w:rPr>
          <w:sz w:val="24"/>
          <w:szCs w:val="24"/>
        </w:rPr>
        <w:t xml:space="preserve">: Hebben opvoeding nodig van een zeer kundige baas. </w:t>
      </w:r>
      <w:r w:rsidRPr="00403893">
        <w:rPr>
          <w:sz w:val="24"/>
          <w:szCs w:val="24"/>
        </w:rPr>
        <w:br/>
        <w:t>Sennenhonden blaffen meer vanwege hun waakachtergrond</w:t>
      </w:r>
      <w:r w:rsidR="00AB74E8">
        <w:rPr>
          <w:sz w:val="24"/>
          <w:szCs w:val="24"/>
        </w:rPr>
        <w:t xml:space="preserve"> en zijn enigszins afstandelijk naar vreemden (met name de 2 kleinere vertegenwoordigers)</w:t>
      </w:r>
    </w:p>
    <w:p w:rsidR="00C3666D" w:rsidRDefault="00C3666D">
      <w:pPr>
        <w:rPr>
          <w:sz w:val="24"/>
          <w:szCs w:val="24"/>
        </w:rPr>
      </w:pPr>
    </w:p>
    <w:p w:rsidR="00033DFF" w:rsidRDefault="00033DFF">
      <w:pPr>
        <w:rPr>
          <w:sz w:val="24"/>
          <w:szCs w:val="24"/>
        </w:rPr>
      </w:pPr>
    </w:p>
    <w:p w:rsidR="00033DFF" w:rsidRDefault="00033DFF">
      <w:pPr>
        <w:rPr>
          <w:sz w:val="24"/>
          <w:szCs w:val="24"/>
        </w:rPr>
      </w:pPr>
    </w:p>
    <w:p w:rsidR="00033DFF" w:rsidRDefault="00033DFF">
      <w:pPr>
        <w:rPr>
          <w:sz w:val="24"/>
          <w:szCs w:val="24"/>
        </w:rPr>
      </w:pPr>
    </w:p>
    <w:p w:rsidR="00033DFF" w:rsidRDefault="00033DFF" w:rsidP="00033DFF">
      <w:pPr>
        <w:pStyle w:val="Kop2"/>
        <w:rPr>
          <w:rFonts w:asciiTheme="minorHAnsi" w:eastAsiaTheme="minorHAnsi" w:hAnsiTheme="minorHAnsi" w:cstheme="minorBidi"/>
          <w:noProof/>
          <w:color w:val="auto"/>
          <w:sz w:val="22"/>
          <w:szCs w:val="22"/>
          <w:lang w:eastAsia="nl-NL"/>
        </w:rPr>
      </w:pPr>
      <w:r w:rsidRPr="00033DFF">
        <w:rPr>
          <w:b/>
          <w:noProof/>
          <w:color w:val="7030A0"/>
          <w:lang w:eastAsia="nl-NL"/>
        </w:rPr>
        <w:drawing>
          <wp:anchor distT="0" distB="0" distL="114300" distR="114300" simplePos="0" relativeHeight="251660288" behindDoc="0" locked="0" layoutInCell="1" allowOverlap="1">
            <wp:simplePos x="0" y="0"/>
            <wp:positionH relativeFrom="column">
              <wp:posOffset>2940685</wp:posOffset>
            </wp:positionH>
            <wp:positionV relativeFrom="paragraph">
              <wp:posOffset>0</wp:posOffset>
            </wp:positionV>
            <wp:extent cx="3456305" cy="3723640"/>
            <wp:effectExtent l="0" t="0" r="0" b="0"/>
            <wp:wrapThrough wrapText="bothSides">
              <wp:wrapPolygon edited="0">
                <wp:start x="0" y="0"/>
                <wp:lineTo x="0" y="21438"/>
                <wp:lineTo x="21429" y="21438"/>
                <wp:lineTo x="21429" y="0"/>
                <wp:lineTo x="0" y="0"/>
              </wp:wrapPolygon>
            </wp:wrapThrough>
            <wp:docPr id="1638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Afbeelding 5"/>
                    <pic:cNvPicPr>
                      <a:picLocks noChangeAspect="1" noChangeArrowheads="1"/>
                    </pic:cNvPicPr>
                  </pic:nvPicPr>
                  <pic:blipFill>
                    <a:blip r:embed="rId8">
                      <a:extLst>
                        <a:ext uri="{28A0092B-C50C-407E-A947-70E740481C1C}">
                          <a14:useLocalDpi xmlns:a14="http://schemas.microsoft.com/office/drawing/2010/main" val="0"/>
                        </a:ext>
                      </a:extLst>
                    </a:blip>
                    <a:srcRect l="29102" t="23517" r="37831" b="32980"/>
                    <a:stretch>
                      <a:fillRect/>
                    </a:stretch>
                  </pic:blipFill>
                  <pic:spPr bwMode="auto">
                    <a:xfrm>
                      <a:off x="0" y="0"/>
                      <a:ext cx="3456305" cy="37236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33DFF">
        <w:rPr>
          <w:b/>
          <w:color w:val="7030A0"/>
          <w:lang w:val="en-GB"/>
        </w:rPr>
        <w:t>Rasgroep 3 Terriers</w:t>
      </w:r>
      <w:r w:rsidRPr="00033DFF">
        <w:rPr>
          <w:rFonts w:asciiTheme="minorHAnsi" w:eastAsiaTheme="minorHAnsi" w:hAnsiTheme="minorHAnsi" w:cstheme="minorBidi"/>
          <w:noProof/>
          <w:color w:val="auto"/>
          <w:sz w:val="22"/>
          <w:szCs w:val="22"/>
          <w:lang w:eastAsia="nl-NL"/>
        </w:rPr>
        <w:t xml:space="preserve"> </w:t>
      </w:r>
    </w:p>
    <w:p w:rsidR="00E3462B" w:rsidRPr="00E3462B" w:rsidRDefault="00E3462B" w:rsidP="00E3462B">
      <w:pPr>
        <w:rPr>
          <w:lang w:eastAsia="nl-NL"/>
        </w:rPr>
      </w:pPr>
    </w:p>
    <w:p w:rsidR="00C3666D" w:rsidRDefault="00C3666D" w:rsidP="00C3666D">
      <w:pPr>
        <w:rPr>
          <w:sz w:val="24"/>
          <w:szCs w:val="24"/>
        </w:rPr>
      </w:pPr>
      <w:r w:rsidRPr="00403893">
        <w:rPr>
          <w:b/>
          <w:bCs/>
          <w:sz w:val="24"/>
          <w:szCs w:val="24"/>
        </w:rPr>
        <w:t>Voordelen</w:t>
      </w:r>
      <w:r w:rsidRPr="00403893">
        <w:rPr>
          <w:sz w:val="24"/>
          <w:szCs w:val="24"/>
        </w:rPr>
        <w:t xml:space="preserve">: Zeer intelligente en speelse honden. Honden met een sterke eigen wil en vol met energie. </w:t>
      </w:r>
    </w:p>
    <w:p w:rsidR="00572477" w:rsidRPr="00403893" w:rsidRDefault="00572477" w:rsidP="00C3666D">
      <w:pPr>
        <w:rPr>
          <w:sz w:val="24"/>
          <w:szCs w:val="24"/>
        </w:rPr>
      </w:pPr>
      <w:r>
        <w:rPr>
          <w:sz w:val="24"/>
          <w:szCs w:val="24"/>
        </w:rPr>
        <w:t xml:space="preserve">Een aantal honden uit deze groep heeft een persoonlijke zone, dat wil zeggen dat hij er niet van gediend is dat een ander individu deze zone ongevraagd binnen stapt.  </w:t>
      </w:r>
    </w:p>
    <w:p w:rsidR="005704E4" w:rsidRDefault="00C3666D" w:rsidP="00C3666D">
      <w:pPr>
        <w:rPr>
          <w:sz w:val="24"/>
          <w:szCs w:val="24"/>
        </w:rPr>
      </w:pPr>
      <w:r w:rsidRPr="00403893">
        <w:rPr>
          <w:b/>
          <w:bCs/>
          <w:sz w:val="24"/>
          <w:szCs w:val="24"/>
        </w:rPr>
        <w:t>Nadelen</w:t>
      </w:r>
      <w:r w:rsidRPr="00403893">
        <w:rPr>
          <w:sz w:val="24"/>
          <w:szCs w:val="24"/>
        </w:rPr>
        <w:t>: Grote jachtlust, zelfstandig, lage agressiedrempel, hoge pijngrens. Zal er alle</w:t>
      </w:r>
      <w:r w:rsidR="00572477">
        <w:rPr>
          <w:sz w:val="24"/>
          <w:szCs w:val="24"/>
        </w:rPr>
        <w:t xml:space="preserve">s aan doen om zijn zin door te drijven. </w:t>
      </w:r>
      <w:r w:rsidR="005704E4">
        <w:rPr>
          <w:sz w:val="24"/>
          <w:szCs w:val="24"/>
        </w:rPr>
        <w:t xml:space="preserve">Had dit ook altijd nodig om de jacht succesvol te laten zijn. </w:t>
      </w:r>
    </w:p>
    <w:p w:rsidR="00033DFF" w:rsidRDefault="00033DFF" w:rsidP="00C3666D">
      <w:pPr>
        <w:rPr>
          <w:sz w:val="24"/>
          <w:szCs w:val="24"/>
        </w:rPr>
      </w:pPr>
    </w:p>
    <w:p w:rsidR="005704E4" w:rsidRPr="00403893" w:rsidRDefault="005704E4" w:rsidP="00C3666D">
      <w:pPr>
        <w:rPr>
          <w:sz w:val="24"/>
          <w:szCs w:val="24"/>
        </w:rPr>
      </w:pPr>
    </w:p>
    <w:p w:rsidR="00C3666D" w:rsidRPr="00033DFF" w:rsidRDefault="00033DFF" w:rsidP="00033DFF">
      <w:pPr>
        <w:pStyle w:val="Kop2"/>
        <w:rPr>
          <w:b/>
          <w:color w:val="7030A0"/>
        </w:rPr>
      </w:pPr>
      <w:r w:rsidRPr="00033DFF">
        <w:rPr>
          <w:b/>
          <w:bCs/>
          <w:noProof/>
          <w:sz w:val="24"/>
          <w:szCs w:val="24"/>
          <w:lang w:eastAsia="nl-NL"/>
        </w:rPr>
        <w:drawing>
          <wp:anchor distT="0" distB="0" distL="114300" distR="114300" simplePos="0" relativeHeight="251661312" behindDoc="0" locked="0" layoutInCell="1" allowOverlap="1">
            <wp:simplePos x="0" y="0"/>
            <wp:positionH relativeFrom="margin">
              <wp:align>left</wp:align>
            </wp:positionH>
            <wp:positionV relativeFrom="paragraph">
              <wp:posOffset>9801</wp:posOffset>
            </wp:positionV>
            <wp:extent cx="3562350" cy="3763963"/>
            <wp:effectExtent l="0" t="0" r="0" b="8255"/>
            <wp:wrapThrough wrapText="bothSides">
              <wp:wrapPolygon edited="0">
                <wp:start x="0" y="0"/>
                <wp:lineTo x="0" y="21538"/>
                <wp:lineTo x="21484" y="21538"/>
                <wp:lineTo x="21484" y="0"/>
                <wp:lineTo x="0" y="0"/>
              </wp:wrapPolygon>
            </wp:wrapThrough>
            <wp:docPr id="1843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Afbeelding 6"/>
                    <pic:cNvPicPr>
                      <a:picLocks noChangeAspect="1" noChangeArrowheads="1"/>
                    </pic:cNvPicPr>
                  </pic:nvPicPr>
                  <pic:blipFill>
                    <a:blip r:embed="rId9">
                      <a:extLst>
                        <a:ext uri="{28A0092B-C50C-407E-A947-70E740481C1C}">
                          <a14:useLocalDpi xmlns:a14="http://schemas.microsoft.com/office/drawing/2010/main" val="0"/>
                        </a:ext>
                      </a:extLst>
                    </a:blip>
                    <a:srcRect l="30864" t="30766" r="39925" b="23183"/>
                    <a:stretch>
                      <a:fillRect/>
                    </a:stretch>
                  </pic:blipFill>
                  <pic:spPr bwMode="auto">
                    <a:xfrm>
                      <a:off x="0" y="0"/>
                      <a:ext cx="3562350" cy="3763963"/>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3666D" w:rsidRPr="00033DFF">
        <w:rPr>
          <w:b/>
          <w:color w:val="7030A0"/>
        </w:rPr>
        <w:t>Rasgroep 4</w:t>
      </w:r>
      <w:r w:rsidRPr="00033DFF">
        <w:rPr>
          <w:b/>
          <w:color w:val="7030A0"/>
        </w:rPr>
        <w:t xml:space="preserve"> </w:t>
      </w:r>
      <w:r w:rsidRPr="00033DFF">
        <w:rPr>
          <w:b/>
          <w:color w:val="7030A0"/>
          <w:lang w:val="en-GB"/>
        </w:rPr>
        <w:t>Dashonden (teckels)</w:t>
      </w:r>
    </w:p>
    <w:p w:rsidR="00C3666D" w:rsidRPr="00403893" w:rsidRDefault="00C3666D" w:rsidP="00C3666D">
      <w:pPr>
        <w:rPr>
          <w:sz w:val="24"/>
          <w:szCs w:val="24"/>
        </w:rPr>
      </w:pPr>
      <w:r w:rsidRPr="00403893">
        <w:rPr>
          <w:b/>
          <w:bCs/>
          <w:sz w:val="24"/>
          <w:szCs w:val="24"/>
        </w:rPr>
        <w:t>Voordelen</w:t>
      </w:r>
      <w:r w:rsidRPr="00403893">
        <w:rPr>
          <w:sz w:val="24"/>
          <w:szCs w:val="24"/>
        </w:rPr>
        <w:t>: Teckels zijn pientere honden die</w:t>
      </w:r>
      <w:r w:rsidR="00572477">
        <w:rPr>
          <w:sz w:val="24"/>
          <w:szCs w:val="24"/>
        </w:rPr>
        <w:t xml:space="preserve"> een</w:t>
      </w:r>
      <w:r w:rsidRPr="00403893">
        <w:rPr>
          <w:sz w:val="24"/>
          <w:szCs w:val="24"/>
        </w:rPr>
        <w:t xml:space="preserve"> </w:t>
      </w:r>
      <w:r w:rsidR="00572477">
        <w:rPr>
          <w:sz w:val="24"/>
          <w:szCs w:val="24"/>
        </w:rPr>
        <w:t xml:space="preserve">gevarieerde </w:t>
      </w:r>
      <w:r w:rsidRPr="00403893">
        <w:rPr>
          <w:sz w:val="24"/>
          <w:szCs w:val="24"/>
        </w:rPr>
        <w:t>training nodig hebben</w:t>
      </w:r>
      <w:r w:rsidR="00572477">
        <w:rPr>
          <w:sz w:val="24"/>
          <w:szCs w:val="24"/>
        </w:rPr>
        <w:t xml:space="preserve"> en</w:t>
      </w:r>
      <w:r w:rsidRPr="00403893">
        <w:rPr>
          <w:sz w:val="24"/>
          <w:szCs w:val="24"/>
        </w:rPr>
        <w:t xml:space="preserve"> de begeleiding </w:t>
      </w:r>
      <w:r w:rsidR="00572477">
        <w:rPr>
          <w:sz w:val="24"/>
          <w:szCs w:val="24"/>
        </w:rPr>
        <w:t>moet op overtuigende wijze gebeuren. Als je weet wat ze motiveert, kunnen ze erg vee</w:t>
      </w:r>
      <w:r w:rsidR="005704E4">
        <w:rPr>
          <w:sz w:val="24"/>
          <w:szCs w:val="24"/>
        </w:rPr>
        <w:t>l leren. Maar hou de humor vast want het zijn hele vrolijke honden.</w:t>
      </w:r>
    </w:p>
    <w:p w:rsidR="00C3666D" w:rsidRDefault="00C3666D" w:rsidP="00C3666D">
      <w:pPr>
        <w:rPr>
          <w:sz w:val="24"/>
          <w:szCs w:val="24"/>
        </w:rPr>
      </w:pPr>
      <w:r w:rsidRPr="00403893">
        <w:rPr>
          <w:b/>
          <w:bCs/>
          <w:sz w:val="24"/>
          <w:szCs w:val="24"/>
        </w:rPr>
        <w:t>Nadelen</w:t>
      </w:r>
      <w:r w:rsidRPr="00403893">
        <w:rPr>
          <w:sz w:val="24"/>
          <w:szCs w:val="24"/>
        </w:rPr>
        <w:t>: Deze honden hebben een krachtige aangeboren drift voor het volgen van een spoor. Door deze drift lijken Teckels eigenzinnig en moeilijk trainbaar. De meest voorkomende klachten bij Teckels zijn: Overmatig blaffen en overmatig waaks gedrag.</w:t>
      </w:r>
    </w:p>
    <w:p w:rsidR="00033DFF" w:rsidRDefault="00033DFF" w:rsidP="00C3666D">
      <w:pPr>
        <w:rPr>
          <w:sz w:val="24"/>
          <w:szCs w:val="24"/>
        </w:rPr>
      </w:pPr>
    </w:p>
    <w:p w:rsidR="00033DFF" w:rsidRPr="00403893" w:rsidRDefault="00033DFF" w:rsidP="00C3666D">
      <w:pPr>
        <w:rPr>
          <w:sz w:val="24"/>
          <w:szCs w:val="24"/>
        </w:rPr>
      </w:pPr>
    </w:p>
    <w:p w:rsidR="00C3666D" w:rsidRPr="00033DFF" w:rsidRDefault="00033DFF" w:rsidP="00033DFF">
      <w:pPr>
        <w:pStyle w:val="Kop2"/>
        <w:rPr>
          <w:b/>
          <w:color w:val="7030A0"/>
        </w:rPr>
      </w:pPr>
      <w:r w:rsidRPr="00033DFF">
        <w:rPr>
          <w:noProof/>
          <w:sz w:val="24"/>
          <w:szCs w:val="24"/>
          <w:lang w:eastAsia="nl-NL"/>
        </w:rPr>
        <w:drawing>
          <wp:anchor distT="0" distB="0" distL="114300" distR="114300" simplePos="0" relativeHeight="251662336" behindDoc="0" locked="0" layoutInCell="1" allowOverlap="1">
            <wp:simplePos x="0" y="0"/>
            <wp:positionH relativeFrom="margin">
              <wp:align>right</wp:align>
            </wp:positionH>
            <wp:positionV relativeFrom="paragraph">
              <wp:posOffset>69878</wp:posOffset>
            </wp:positionV>
            <wp:extent cx="3096895" cy="2071370"/>
            <wp:effectExtent l="0" t="0" r="8255" b="5080"/>
            <wp:wrapThrough wrapText="bothSides">
              <wp:wrapPolygon edited="0">
                <wp:start x="0" y="0"/>
                <wp:lineTo x="0" y="21454"/>
                <wp:lineTo x="21525" y="21454"/>
                <wp:lineTo x="21525" y="0"/>
                <wp:lineTo x="0" y="0"/>
              </wp:wrapPolygon>
            </wp:wrapThrough>
            <wp:docPr id="2048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Afbeelding 5"/>
                    <pic:cNvPicPr>
                      <a:picLocks noChangeAspect="1" noChangeArrowheads="1"/>
                    </pic:cNvPicPr>
                  </pic:nvPicPr>
                  <pic:blipFill>
                    <a:blip r:embed="rId10">
                      <a:extLst>
                        <a:ext uri="{28A0092B-C50C-407E-A947-70E740481C1C}">
                          <a14:useLocalDpi xmlns:a14="http://schemas.microsoft.com/office/drawing/2010/main" val="0"/>
                        </a:ext>
                      </a:extLst>
                    </a:blip>
                    <a:srcRect l="19629" t="51622" r="50404" b="16994"/>
                    <a:stretch>
                      <a:fillRect/>
                    </a:stretch>
                  </pic:blipFill>
                  <pic:spPr bwMode="auto">
                    <a:xfrm>
                      <a:off x="0" y="0"/>
                      <a:ext cx="3096895" cy="20713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3666D" w:rsidRPr="00033DFF">
        <w:rPr>
          <w:b/>
          <w:color w:val="7030A0"/>
        </w:rPr>
        <w:t>Rasgroep 5</w:t>
      </w:r>
      <w:r>
        <w:rPr>
          <w:b/>
          <w:color w:val="7030A0"/>
        </w:rPr>
        <w:t xml:space="preserve"> </w:t>
      </w:r>
      <w:r w:rsidRPr="00033DFF">
        <w:rPr>
          <w:b/>
          <w:color w:val="7030A0"/>
          <w:lang w:val="en-GB"/>
        </w:rPr>
        <w:t>Spitsen en oertypen</w:t>
      </w:r>
    </w:p>
    <w:p w:rsidR="00E1512F" w:rsidRDefault="00C3666D" w:rsidP="00C3666D">
      <w:pPr>
        <w:rPr>
          <w:sz w:val="24"/>
          <w:szCs w:val="24"/>
        </w:rPr>
      </w:pPr>
      <w:r w:rsidRPr="00403893">
        <w:rPr>
          <w:b/>
          <w:bCs/>
          <w:sz w:val="24"/>
          <w:szCs w:val="24"/>
        </w:rPr>
        <w:t>Voordelen</w:t>
      </w:r>
      <w:r w:rsidRPr="00403893">
        <w:rPr>
          <w:sz w:val="24"/>
          <w:szCs w:val="24"/>
        </w:rPr>
        <w:t xml:space="preserve">: </w:t>
      </w:r>
      <w:r w:rsidR="00E1512F">
        <w:rPr>
          <w:sz w:val="24"/>
          <w:szCs w:val="24"/>
        </w:rPr>
        <w:t xml:space="preserve">een grote en diverse groep varierend van veehoeders en – drijvers tot jachthonden en wakers. </w:t>
      </w:r>
    </w:p>
    <w:p w:rsidR="00C3666D" w:rsidRPr="00403893" w:rsidRDefault="00E1512F" w:rsidP="00C3666D">
      <w:pPr>
        <w:rPr>
          <w:sz w:val="24"/>
          <w:szCs w:val="24"/>
        </w:rPr>
      </w:pPr>
      <w:r>
        <w:rPr>
          <w:sz w:val="24"/>
          <w:szCs w:val="24"/>
        </w:rPr>
        <w:t>Door hun zelfstandigheid z</w:t>
      </w:r>
      <w:r w:rsidR="00C3666D" w:rsidRPr="00403893">
        <w:rPr>
          <w:sz w:val="24"/>
          <w:szCs w:val="24"/>
        </w:rPr>
        <w:t xml:space="preserve">ien </w:t>
      </w:r>
      <w:r>
        <w:rPr>
          <w:sz w:val="24"/>
          <w:szCs w:val="24"/>
        </w:rPr>
        <w:t xml:space="preserve">ze </w:t>
      </w:r>
      <w:r w:rsidR="00C3666D" w:rsidRPr="00403893">
        <w:rPr>
          <w:sz w:val="24"/>
          <w:szCs w:val="24"/>
        </w:rPr>
        <w:t xml:space="preserve">niet snel het nut van diverse oefeningen, hebben duidelijke motivatie nodig. </w:t>
      </w:r>
    </w:p>
    <w:p w:rsidR="00C3666D" w:rsidRPr="00403893" w:rsidRDefault="00033DFF" w:rsidP="00C3666D">
      <w:pPr>
        <w:rPr>
          <w:sz w:val="24"/>
          <w:szCs w:val="24"/>
        </w:rPr>
      </w:pPr>
      <w:r w:rsidRPr="00033DFF">
        <w:rPr>
          <w:noProof/>
          <w:sz w:val="24"/>
          <w:szCs w:val="24"/>
          <w:lang w:eastAsia="nl-NL"/>
        </w:rPr>
        <w:drawing>
          <wp:anchor distT="0" distB="0" distL="114300" distR="114300" simplePos="0" relativeHeight="251663360" behindDoc="0" locked="0" layoutInCell="1" allowOverlap="1">
            <wp:simplePos x="0" y="0"/>
            <wp:positionH relativeFrom="column">
              <wp:posOffset>2470951</wp:posOffset>
            </wp:positionH>
            <wp:positionV relativeFrom="paragraph">
              <wp:posOffset>631493</wp:posOffset>
            </wp:positionV>
            <wp:extent cx="3319145" cy="2417445"/>
            <wp:effectExtent l="0" t="0" r="0" b="1905"/>
            <wp:wrapThrough wrapText="bothSides">
              <wp:wrapPolygon edited="0">
                <wp:start x="0" y="0"/>
                <wp:lineTo x="0" y="21447"/>
                <wp:lineTo x="21447" y="21447"/>
                <wp:lineTo x="21447" y="0"/>
                <wp:lineTo x="0" y="0"/>
              </wp:wrapPolygon>
            </wp:wrapThrough>
            <wp:docPr id="2048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Afbeelding 6"/>
                    <pic:cNvPicPr>
                      <a:picLocks noChangeAspect="1" noChangeArrowheads="1"/>
                    </pic:cNvPicPr>
                  </pic:nvPicPr>
                  <pic:blipFill>
                    <a:blip r:embed="rId11">
                      <a:extLst>
                        <a:ext uri="{28A0092B-C50C-407E-A947-70E740481C1C}">
                          <a14:useLocalDpi xmlns:a14="http://schemas.microsoft.com/office/drawing/2010/main" val="0"/>
                        </a:ext>
                      </a:extLst>
                    </a:blip>
                    <a:srcRect l="39131" t="21948" r="30775" b="28473"/>
                    <a:stretch>
                      <a:fillRect/>
                    </a:stretch>
                  </pic:blipFill>
                  <pic:spPr bwMode="auto">
                    <a:xfrm>
                      <a:off x="0" y="0"/>
                      <a:ext cx="3319145" cy="24174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3666D" w:rsidRPr="00403893">
        <w:rPr>
          <w:b/>
          <w:bCs/>
          <w:sz w:val="24"/>
          <w:szCs w:val="24"/>
        </w:rPr>
        <w:t>Nadelen</w:t>
      </w:r>
      <w:r w:rsidR="00C3666D" w:rsidRPr="00403893">
        <w:rPr>
          <w:sz w:val="24"/>
          <w:szCs w:val="24"/>
        </w:rPr>
        <w:t xml:space="preserve">: Zijn zeer zelfstandig en doen weinig in dienst van mensen. Dit heeft tot gevolg dat gehoorzaamheidstraining verre van eenvoudig is. Je moet de juiste toon met deze honden weten te vinden. Overtuigend baas zijn en het beheersen van hondentaal zijn een must binnen de opvoeding. </w:t>
      </w:r>
    </w:p>
    <w:p w:rsidR="00C3666D" w:rsidRDefault="00C3666D">
      <w:pPr>
        <w:rPr>
          <w:sz w:val="24"/>
          <w:szCs w:val="24"/>
        </w:rPr>
      </w:pPr>
    </w:p>
    <w:p w:rsidR="00033DFF" w:rsidRDefault="00033DFF">
      <w:pPr>
        <w:rPr>
          <w:sz w:val="24"/>
          <w:szCs w:val="24"/>
        </w:rPr>
      </w:pPr>
    </w:p>
    <w:p w:rsidR="00033DFF" w:rsidRDefault="00033DFF">
      <w:pPr>
        <w:rPr>
          <w:sz w:val="24"/>
          <w:szCs w:val="24"/>
        </w:rPr>
      </w:pPr>
    </w:p>
    <w:p w:rsidR="00033DFF" w:rsidRDefault="007304D8">
      <w:pPr>
        <w:rPr>
          <w:sz w:val="24"/>
          <w:szCs w:val="24"/>
        </w:rPr>
      </w:pPr>
      <w:r w:rsidRPr="007304D8">
        <w:rPr>
          <w:b/>
          <w:bCs/>
          <w:noProof/>
          <w:sz w:val="24"/>
          <w:szCs w:val="24"/>
          <w:lang w:eastAsia="nl-NL"/>
        </w:rPr>
        <w:drawing>
          <wp:anchor distT="0" distB="0" distL="114300" distR="114300" simplePos="0" relativeHeight="251664384" behindDoc="0" locked="0" layoutInCell="1" allowOverlap="1">
            <wp:simplePos x="0" y="0"/>
            <wp:positionH relativeFrom="column">
              <wp:posOffset>-422910</wp:posOffset>
            </wp:positionH>
            <wp:positionV relativeFrom="paragraph">
              <wp:posOffset>457835</wp:posOffset>
            </wp:positionV>
            <wp:extent cx="3132455" cy="4165600"/>
            <wp:effectExtent l="0" t="0" r="0" b="6350"/>
            <wp:wrapThrough wrapText="bothSides">
              <wp:wrapPolygon edited="0">
                <wp:start x="0" y="0"/>
                <wp:lineTo x="0" y="21534"/>
                <wp:lineTo x="21412" y="21534"/>
                <wp:lineTo x="21412" y="0"/>
                <wp:lineTo x="0" y="0"/>
              </wp:wrapPolygon>
            </wp:wrapThrough>
            <wp:docPr id="2253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Afbeelding 3"/>
                    <pic:cNvPicPr>
                      <a:picLocks noChangeAspect="1" noChangeArrowheads="1"/>
                    </pic:cNvPicPr>
                  </pic:nvPicPr>
                  <pic:blipFill>
                    <a:blip r:embed="rId12">
                      <a:extLst>
                        <a:ext uri="{28A0092B-C50C-407E-A947-70E740481C1C}">
                          <a14:useLocalDpi xmlns:a14="http://schemas.microsoft.com/office/drawing/2010/main" val="0"/>
                        </a:ext>
                      </a:extLst>
                    </a:blip>
                    <a:srcRect l="40013" t="16069" r="28792" b="15540"/>
                    <a:stretch>
                      <a:fillRect/>
                    </a:stretch>
                  </pic:blipFill>
                  <pic:spPr bwMode="auto">
                    <a:xfrm>
                      <a:off x="0" y="0"/>
                      <a:ext cx="3132455" cy="4165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304D8" w:rsidRPr="007304D8" w:rsidRDefault="007304D8" w:rsidP="007304D8">
      <w:pPr>
        <w:pStyle w:val="Kop2"/>
        <w:rPr>
          <w:b/>
          <w:color w:val="7030A0"/>
        </w:rPr>
      </w:pPr>
    </w:p>
    <w:p w:rsidR="00C3666D" w:rsidRPr="007304D8" w:rsidRDefault="00C3666D" w:rsidP="007304D8">
      <w:pPr>
        <w:pStyle w:val="Kop2"/>
        <w:rPr>
          <w:b/>
          <w:color w:val="7030A0"/>
        </w:rPr>
      </w:pPr>
      <w:r w:rsidRPr="007304D8">
        <w:rPr>
          <w:b/>
          <w:color w:val="7030A0"/>
        </w:rPr>
        <w:t>Rasgroep 6</w:t>
      </w:r>
      <w:r w:rsidR="007304D8" w:rsidRPr="007304D8">
        <w:rPr>
          <w:b/>
          <w:color w:val="7030A0"/>
        </w:rPr>
        <w:t xml:space="preserve"> </w:t>
      </w:r>
      <w:r w:rsidR="007304D8" w:rsidRPr="007304D8">
        <w:rPr>
          <w:b/>
          <w:color w:val="7030A0"/>
          <w:lang w:val="en-GB"/>
        </w:rPr>
        <w:t>Lopende honden, zweethonden en verwante rassen</w:t>
      </w:r>
    </w:p>
    <w:p w:rsidR="00C3666D" w:rsidRPr="00403893" w:rsidRDefault="00C3666D" w:rsidP="00C3666D">
      <w:pPr>
        <w:rPr>
          <w:sz w:val="24"/>
          <w:szCs w:val="24"/>
        </w:rPr>
      </w:pPr>
      <w:r w:rsidRPr="00403893">
        <w:rPr>
          <w:b/>
          <w:bCs/>
          <w:sz w:val="24"/>
          <w:szCs w:val="24"/>
        </w:rPr>
        <w:t>Voordelen</w:t>
      </w:r>
      <w:r w:rsidRPr="00403893">
        <w:rPr>
          <w:sz w:val="24"/>
          <w:szCs w:val="24"/>
        </w:rPr>
        <w:t>: Eigenzinnige honden, ga op zoek naar geschikte motivatie. Sterke eigen wil, niet perse gehoorzaam.</w:t>
      </w:r>
      <w:r w:rsidR="00E1512F">
        <w:rPr>
          <w:sz w:val="24"/>
          <w:szCs w:val="24"/>
        </w:rPr>
        <w:t xml:space="preserve"> Een training die past bij hun oorspronkelijke gebruiksdoel is de beste keus; jachttraining, speurtraining etc.</w:t>
      </w:r>
    </w:p>
    <w:p w:rsidR="00E1512F" w:rsidRDefault="00C3666D" w:rsidP="00C3666D">
      <w:pPr>
        <w:rPr>
          <w:sz w:val="24"/>
          <w:szCs w:val="24"/>
        </w:rPr>
      </w:pPr>
      <w:r w:rsidRPr="00403893">
        <w:rPr>
          <w:b/>
          <w:bCs/>
          <w:sz w:val="24"/>
          <w:szCs w:val="24"/>
        </w:rPr>
        <w:t>Nadelen</w:t>
      </w:r>
      <w:r w:rsidRPr="00403893">
        <w:rPr>
          <w:sz w:val="24"/>
          <w:szCs w:val="24"/>
        </w:rPr>
        <w:t xml:space="preserve">: Deze honden zijn moeilijk begeleidbaar in wildrijk gebied. Zij beschikken over een nauwelijks te temperen drift een spoor te vinden en te volgen. </w:t>
      </w:r>
    </w:p>
    <w:p w:rsidR="00C3666D" w:rsidRPr="00403893" w:rsidRDefault="00C3666D" w:rsidP="00C3666D">
      <w:pPr>
        <w:rPr>
          <w:sz w:val="24"/>
          <w:szCs w:val="24"/>
        </w:rPr>
      </w:pPr>
      <w:r w:rsidRPr="00403893">
        <w:rPr>
          <w:sz w:val="24"/>
          <w:szCs w:val="24"/>
        </w:rPr>
        <w:t xml:space="preserve">Zij doen zeer weinig rechtstreeks in dienst van mensen ( weinig “will to please” ) en zijn daardoor moeilijk trainbaar. </w:t>
      </w:r>
    </w:p>
    <w:p w:rsidR="00C3666D" w:rsidRPr="007304D8" w:rsidRDefault="007304D8" w:rsidP="008D6371">
      <w:pPr>
        <w:rPr>
          <w:b/>
          <w:color w:val="7030A0"/>
        </w:rPr>
      </w:pPr>
      <w:r>
        <w:rPr>
          <w:sz w:val="24"/>
          <w:szCs w:val="24"/>
        </w:rPr>
        <w:br w:type="page"/>
      </w:r>
      <w:r w:rsidRPr="008D6371">
        <w:rPr>
          <w:b/>
          <w:bCs/>
          <w:noProof/>
          <w:color w:val="7030A0"/>
          <w:sz w:val="24"/>
          <w:szCs w:val="24"/>
          <w:lang w:eastAsia="nl-NL"/>
        </w:rPr>
        <w:drawing>
          <wp:anchor distT="0" distB="0" distL="114300" distR="114300" simplePos="0" relativeHeight="251665408" behindDoc="0" locked="0" layoutInCell="1" allowOverlap="1">
            <wp:simplePos x="0" y="0"/>
            <wp:positionH relativeFrom="column">
              <wp:posOffset>2615565</wp:posOffset>
            </wp:positionH>
            <wp:positionV relativeFrom="paragraph">
              <wp:posOffset>6350</wp:posOffset>
            </wp:positionV>
            <wp:extent cx="3737610" cy="2870200"/>
            <wp:effectExtent l="0" t="0" r="0" b="6350"/>
            <wp:wrapThrough wrapText="bothSides">
              <wp:wrapPolygon edited="0">
                <wp:start x="0" y="0"/>
                <wp:lineTo x="0" y="21504"/>
                <wp:lineTo x="21468" y="21504"/>
                <wp:lineTo x="21468" y="0"/>
                <wp:lineTo x="0" y="0"/>
              </wp:wrapPolygon>
            </wp:wrapThrough>
            <wp:docPr id="2458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Afbeelding 5"/>
                    <pic:cNvPicPr>
                      <a:picLocks noChangeAspect="1" noChangeArrowheads="1"/>
                    </pic:cNvPicPr>
                  </pic:nvPicPr>
                  <pic:blipFill>
                    <a:blip r:embed="rId13">
                      <a:extLst>
                        <a:ext uri="{28A0092B-C50C-407E-A947-70E740481C1C}">
                          <a14:useLocalDpi xmlns:a14="http://schemas.microsoft.com/office/drawing/2010/main" val="0"/>
                        </a:ext>
                      </a:extLst>
                    </a:blip>
                    <a:srcRect l="8566" t="22340" r="70221" b="49246"/>
                    <a:stretch>
                      <a:fillRect/>
                    </a:stretch>
                  </pic:blipFill>
                  <pic:spPr bwMode="auto">
                    <a:xfrm>
                      <a:off x="0" y="0"/>
                      <a:ext cx="3737610" cy="28702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D6371" w:rsidRPr="008D6371">
        <w:rPr>
          <w:b/>
          <w:color w:val="7030A0"/>
          <w:sz w:val="24"/>
          <w:szCs w:val="24"/>
        </w:rPr>
        <w:t>R</w:t>
      </w:r>
      <w:r w:rsidR="00C3666D" w:rsidRPr="008D6371">
        <w:rPr>
          <w:b/>
          <w:color w:val="7030A0"/>
        </w:rPr>
        <w:t>asgr</w:t>
      </w:r>
      <w:r w:rsidR="00C3666D" w:rsidRPr="007304D8">
        <w:rPr>
          <w:b/>
          <w:color w:val="7030A0"/>
        </w:rPr>
        <w:t>oep 7</w:t>
      </w:r>
      <w:r w:rsidRPr="007304D8">
        <w:rPr>
          <w:b/>
          <w:color w:val="7030A0"/>
        </w:rPr>
        <w:t xml:space="preserve"> (</w:t>
      </w:r>
      <w:r w:rsidRPr="007304D8">
        <w:rPr>
          <w:b/>
          <w:color w:val="7030A0"/>
          <w:lang w:val="en-GB"/>
        </w:rPr>
        <w:t>voor)Staande honden</w:t>
      </w:r>
    </w:p>
    <w:p w:rsidR="00C3666D" w:rsidRDefault="00C3666D" w:rsidP="00C3666D">
      <w:pPr>
        <w:rPr>
          <w:sz w:val="24"/>
          <w:szCs w:val="24"/>
        </w:rPr>
      </w:pPr>
      <w:r w:rsidRPr="00403893">
        <w:rPr>
          <w:b/>
          <w:bCs/>
          <w:sz w:val="24"/>
          <w:szCs w:val="24"/>
        </w:rPr>
        <w:t>Voordelen</w:t>
      </w:r>
      <w:r w:rsidRPr="00403893">
        <w:rPr>
          <w:sz w:val="24"/>
          <w:szCs w:val="24"/>
        </w:rPr>
        <w:t>: Het zijn energieke en werklustige honden. Willen graag aan het werk gezet worden.</w:t>
      </w:r>
      <w:r w:rsidR="009359E2">
        <w:rPr>
          <w:sz w:val="24"/>
          <w:szCs w:val="24"/>
        </w:rPr>
        <w:t xml:space="preserve"> Wanneer ze in hun element zijn, erg prettige honden om mee te werken. </w:t>
      </w:r>
      <w:r w:rsidR="008D6371">
        <w:rPr>
          <w:sz w:val="24"/>
          <w:szCs w:val="24"/>
        </w:rPr>
        <w:t>Hebben een verdraagzaam karakter zeker als er ook mee gewerkt wordt.</w:t>
      </w:r>
    </w:p>
    <w:p w:rsidR="009359E2" w:rsidRPr="00403893" w:rsidRDefault="009359E2" w:rsidP="00C3666D">
      <w:pPr>
        <w:rPr>
          <w:sz w:val="24"/>
          <w:szCs w:val="24"/>
        </w:rPr>
      </w:pPr>
      <w:r>
        <w:rPr>
          <w:sz w:val="24"/>
          <w:szCs w:val="24"/>
        </w:rPr>
        <w:t>Enkele rassen uit deze groep hebben – meer dan andere rassen – baat bij oefeningen die helpen voor hun zelfvertrouwen. Goede socialisatie is dus een pré (Maar dat geldt voor ieder ras).</w:t>
      </w:r>
    </w:p>
    <w:p w:rsidR="007304D8" w:rsidRDefault="00C3666D" w:rsidP="00C3666D">
      <w:pPr>
        <w:rPr>
          <w:sz w:val="24"/>
          <w:szCs w:val="24"/>
        </w:rPr>
      </w:pPr>
      <w:r w:rsidRPr="00403893">
        <w:rPr>
          <w:b/>
          <w:bCs/>
          <w:sz w:val="24"/>
          <w:szCs w:val="24"/>
        </w:rPr>
        <w:t>Nadelen</w:t>
      </w:r>
      <w:r w:rsidRPr="00403893">
        <w:rPr>
          <w:sz w:val="24"/>
          <w:szCs w:val="24"/>
        </w:rPr>
        <w:t>: De grote jachtpassie en werklust, maakt dat deze honden kundige bazen nodig hebben. Kundig bij de opvoeding, maar ook bereid veel tijd en energie aan de hond te besteden. Honden van deze rasgroep beschikken over veel “will to please.” Zij willen graag voor de eigenaar werken en leren snel.</w:t>
      </w:r>
      <w:r w:rsidR="007304D8">
        <w:rPr>
          <w:sz w:val="24"/>
          <w:szCs w:val="24"/>
        </w:rPr>
        <w:t xml:space="preserve"> Indien niet voldaan wordt aan hun werklust, zullen zij eerder ongewenst gedrag vertonen.</w:t>
      </w:r>
    </w:p>
    <w:p w:rsidR="00C3666D" w:rsidRPr="00403893" w:rsidRDefault="00C3666D" w:rsidP="00C3666D">
      <w:pPr>
        <w:rPr>
          <w:sz w:val="24"/>
          <w:szCs w:val="24"/>
        </w:rPr>
      </w:pPr>
      <w:r w:rsidRPr="00403893">
        <w:rPr>
          <w:sz w:val="24"/>
          <w:szCs w:val="24"/>
        </w:rPr>
        <w:t xml:space="preserve"> </w:t>
      </w:r>
    </w:p>
    <w:p w:rsidR="00C3666D" w:rsidRDefault="007304D8" w:rsidP="007304D8">
      <w:pPr>
        <w:pStyle w:val="Kop2"/>
        <w:rPr>
          <w:b/>
          <w:color w:val="7030A0"/>
          <w:lang w:val="en-GB"/>
        </w:rPr>
      </w:pPr>
      <w:r w:rsidRPr="007304D8">
        <w:rPr>
          <w:b/>
          <w:bCs/>
          <w:noProof/>
          <w:sz w:val="24"/>
          <w:szCs w:val="24"/>
          <w:lang w:eastAsia="nl-NL"/>
        </w:rPr>
        <w:drawing>
          <wp:anchor distT="0" distB="0" distL="114300" distR="114300" simplePos="0" relativeHeight="251666432" behindDoc="0" locked="0" layoutInCell="1" allowOverlap="1">
            <wp:simplePos x="0" y="0"/>
            <wp:positionH relativeFrom="column">
              <wp:posOffset>-17780</wp:posOffset>
            </wp:positionH>
            <wp:positionV relativeFrom="paragraph">
              <wp:posOffset>90170</wp:posOffset>
            </wp:positionV>
            <wp:extent cx="3529965" cy="2425700"/>
            <wp:effectExtent l="0" t="0" r="0" b="0"/>
            <wp:wrapThrough wrapText="bothSides">
              <wp:wrapPolygon edited="0">
                <wp:start x="0" y="0"/>
                <wp:lineTo x="0" y="21374"/>
                <wp:lineTo x="21448" y="21374"/>
                <wp:lineTo x="21448" y="0"/>
                <wp:lineTo x="0" y="0"/>
              </wp:wrapPolygon>
            </wp:wrapThrough>
            <wp:docPr id="2662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Afbeelding 5"/>
                    <pic:cNvPicPr>
                      <a:picLocks noChangeAspect="1" noChangeArrowheads="1"/>
                    </pic:cNvPicPr>
                  </pic:nvPicPr>
                  <pic:blipFill rotWithShape="1">
                    <a:blip r:embed="rId14">
                      <a:extLst>
                        <a:ext uri="{28A0092B-C50C-407E-A947-70E740481C1C}">
                          <a14:useLocalDpi xmlns:a14="http://schemas.microsoft.com/office/drawing/2010/main" val="0"/>
                        </a:ext>
                      </a:extLst>
                    </a:blip>
                    <a:srcRect l="7945" t="46248" r="68916" b="21223"/>
                    <a:stretch/>
                  </pic:blipFill>
                  <pic:spPr bwMode="auto">
                    <a:xfrm>
                      <a:off x="0" y="0"/>
                      <a:ext cx="3529965" cy="242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666D" w:rsidRPr="007304D8">
        <w:rPr>
          <w:b/>
          <w:color w:val="7030A0"/>
        </w:rPr>
        <w:t>Rasgroep 8</w:t>
      </w:r>
      <w:r w:rsidRPr="007304D8">
        <w:rPr>
          <w:b/>
          <w:color w:val="7030A0"/>
        </w:rPr>
        <w:t xml:space="preserve"> </w:t>
      </w:r>
      <w:r w:rsidRPr="007304D8">
        <w:rPr>
          <w:b/>
          <w:color w:val="7030A0"/>
          <w:lang w:val="en-GB"/>
        </w:rPr>
        <w:t>Retrievers, spaniels en waterhonden</w:t>
      </w:r>
    </w:p>
    <w:p w:rsidR="007304D8" w:rsidRPr="007304D8" w:rsidRDefault="007304D8" w:rsidP="007304D8">
      <w:pPr>
        <w:rPr>
          <w:lang w:val="en-GB"/>
        </w:rPr>
      </w:pPr>
    </w:p>
    <w:p w:rsidR="009359E2" w:rsidRDefault="00C3666D" w:rsidP="00C3666D">
      <w:pPr>
        <w:rPr>
          <w:sz w:val="24"/>
          <w:szCs w:val="24"/>
        </w:rPr>
      </w:pPr>
      <w:r w:rsidRPr="00403893">
        <w:rPr>
          <w:b/>
          <w:bCs/>
          <w:sz w:val="24"/>
          <w:szCs w:val="24"/>
        </w:rPr>
        <w:t>Voordelen</w:t>
      </w:r>
      <w:r w:rsidRPr="00403893">
        <w:rPr>
          <w:sz w:val="24"/>
          <w:szCs w:val="24"/>
        </w:rPr>
        <w:t>: Deze honden zijn zeer aanhankelijk, vrolijk en mensgericht.</w:t>
      </w:r>
      <w:r w:rsidR="008D6371">
        <w:rPr>
          <w:sz w:val="24"/>
          <w:szCs w:val="24"/>
        </w:rPr>
        <w:t xml:space="preserve"> Van nature een verdraagzaam karakter. </w:t>
      </w:r>
      <w:r w:rsidRPr="00403893">
        <w:rPr>
          <w:sz w:val="24"/>
          <w:szCs w:val="24"/>
        </w:rPr>
        <w:t xml:space="preserve"> Intelligent, waardoor ze nog wel eens een loopje met de baas nemen. </w:t>
      </w:r>
    </w:p>
    <w:p w:rsidR="00C3666D" w:rsidRPr="00403893" w:rsidRDefault="00C3666D" w:rsidP="00C3666D">
      <w:pPr>
        <w:rPr>
          <w:sz w:val="24"/>
          <w:szCs w:val="24"/>
        </w:rPr>
      </w:pPr>
      <w:r w:rsidRPr="00403893">
        <w:rPr>
          <w:sz w:val="24"/>
          <w:szCs w:val="24"/>
        </w:rPr>
        <w:t>Wees overtuigend en positief.</w:t>
      </w:r>
      <w:r w:rsidR="009359E2">
        <w:rPr>
          <w:sz w:val="24"/>
          <w:szCs w:val="24"/>
        </w:rPr>
        <w:t xml:space="preserve"> Bij de juiste motivatie zijn het harde werkers. </w:t>
      </w:r>
    </w:p>
    <w:p w:rsidR="00C3666D" w:rsidRPr="00403893" w:rsidRDefault="00C3666D" w:rsidP="00C3666D">
      <w:pPr>
        <w:rPr>
          <w:sz w:val="24"/>
          <w:szCs w:val="24"/>
        </w:rPr>
      </w:pPr>
      <w:r w:rsidRPr="00403893">
        <w:rPr>
          <w:b/>
          <w:bCs/>
          <w:sz w:val="24"/>
          <w:szCs w:val="24"/>
        </w:rPr>
        <w:t>Nadelen</w:t>
      </w:r>
      <w:r w:rsidRPr="00403893">
        <w:rPr>
          <w:sz w:val="24"/>
          <w:szCs w:val="24"/>
        </w:rPr>
        <w:t>: Onderschat niet zijn jachtpassie. Leer hem ‘toestemming’’ vragen alvorens hij een sloot induikt.</w:t>
      </w:r>
      <w:r w:rsidR="007304D8">
        <w:rPr>
          <w:sz w:val="24"/>
          <w:szCs w:val="24"/>
        </w:rPr>
        <w:t xml:space="preserve"> </w:t>
      </w:r>
    </w:p>
    <w:p w:rsidR="00C3666D" w:rsidRDefault="00C3666D" w:rsidP="00C3666D">
      <w:pPr>
        <w:rPr>
          <w:sz w:val="24"/>
          <w:szCs w:val="24"/>
        </w:rPr>
      </w:pPr>
      <w:r w:rsidRPr="00403893">
        <w:rPr>
          <w:sz w:val="24"/>
          <w:szCs w:val="24"/>
        </w:rPr>
        <w:t>De hond kan zelfstandig op jacht gaan</w:t>
      </w:r>
      <w:r w:rsidR="007304D8">
        <w:rPr>
          <w:sz w:val="24"/>
          <w:szCs w:val="24"/>
        </w:rPr>
        <w:t xml:space="preserve"> en volledig met zijn neus bezig zijn. Met hun liefelijke uitstraling krijgen ze veel gedaan bij een baas die er niet door heen prikt. </w:t>
      </w:r>
      <w:r w:rsidRPr="00403893">
        <w:rPr>
          <w:sz w:val="24"/>
          <w:szCs w:val="24"/>
        </w:rPr>
        <w:t xml:space="preserve"> </w:t>
      </w:r>
    </w:p>
    <w:p w:rsidR="009359E2" w:rsidRDefault="009359E2" w:rsidP="00C3666D">
      <w:pPr>
        <w:rPr>
          <w:sz w:val="24"/>
          <w:szCs w:val="24"/>
        </w:rPr>
      </w:pPr>
    </w:p>
    <w:p w:rsidR="009359E2" w:rsidRPr="00403893" w:rsidRDefault="009359E2" w:rsidP="00C3666D">
      <w:pPr>
        <w:rPr>
          <w:sz w:val="24"/>
          <w:szCs w:val="24"/>
        </w:rPr>
      </w:pPr>
    </w:p>
    <w:p w:rsidR="00C3666D" w:rsidRDefault="00171688" w:rsidP="00171688">
      <w:pPr>
        <w:pStyle w:val="Kop2"/>
        <w:rPr>
          <w:b/>
          <w:color w:val="7030A0"/>
          <w:lang w:val="en-GB"/>
        </w:rPr>
      </w:pPr>
      <w:r w:rsidRPr="00171688">
        <w:rPr>
          <w:b/>
          <w:bCs/>
          <w:noProof/>
          <w:sz w:val="24"/>
          <w:szCs w:val="24"/>
          <w:lang w:eastAsia="nl-NL"/>
        </w:rPr>
        <w:drawing>
          <wp:anchor distT="0" distB="0" distL="114300" distR="114300" simplePos="0" relativeHeight="251667456" behindDoc="0" locked="0" layoutInCell="1" allowOverlap="1">
            <wp:simplePos x="0" y="0"/>
            <wp:positionH relativeFrom="column">
              <wp:posOffset>2590855</wp:posOffset>
            </wp:positionH>
            <wp:positionV relativeFrom="paragraph">
              <wp:posOffset>85808</wp:posOffset>
            </wp:positionV>
            <wp:extent cx="3824287" cy="2971800"/>
            <wp:effectExtent l="0" t="0" r="5080" b="0"/>
            <wp:wrapThrough wrapText="bothSides">
              <wp:wrapPolygon edited="0">
                <wp:start x="0" y="0"/>
                <wp:lineTo x="0" y="21462"/>
                <wp:lineTo x="21521" y="21462"/>
                <wp:lineTo x="21521" y="0"/>
                <wp:lineTo x="0" y="0"/>
              </wp:wrapPolygon>
            </wp:wrapThrough>
            <wp:docPr id="2969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Afbeelding 5"/>
                    <pic:cNvPicPr>
                      <a:picLocks noChangeAspect="1" noChangeArrowheads="1"/>
                    </pic:cNvPicPr>
                  </pic:nvPicPr>
                  <pic:blipFill>
                    <a:blip r:embed="rId15">
                      <a:extLst>
                        <a:ext uri="{28A0092B-C50C-407E-A947-70E740481C1C}">
                          <a14:useLocalDpi xmlns:a14="http://schemas.microsoft.com/office/drawing/2010/main" val="0"/>
                        </a:ext>
                      </a:extLst>
                    </a:blip>
                    <a:srcRect l="6174" t="58202" r="68695" b="8878"/>
                    <a:stretch>
                      <a:fillRect/>
                    </a:stretch>
                  </pic:blipFill>
                  <pic:spPr bwMode="auto">
                    <a:xfrm>
                      <a:off x="0" y="0"/>
                      <a:ext cx="3824287" cy="2971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3666D" w:rsidRPr="00171688">
        <w:rPr>
          <w:b/>
          <w:color w:val="7030A0"/>
        </w:rPr>
        <w:t>Rasgroep 9</w:t>
      </w:r>
      <w:r w:rsidRPr="00171688">
        <w:rPr>
          <w:b/>
          <w:color w:val="7030A0"/>
        </w:rPr>
        <w:t xml:space="preserve"> </w:t>
      </w:r>
      <w:r w:rsidRPr="00171688">
        <w:rPr>
          <w:b/>
          <w:color w:val="7030A0"/>
          <w:lang w:val="en-GB"/>
        </w:rPr>
        <w:t>Gezelschapshonden</w:t>
      </w:r>
    </w:p>
    <w:p w:rsidR="00171688" w:rsidRPr="00171688" w:rsidRDefault="00171688" w:rsidP="00171688">
      <w:pPr>
        <w:rPr>
          <w:lang w:val="en-GB"/>
        </w:rPr>
      </w:pPr>
    </w:p>
    <w:p w:rsidR="00E20855" w:rsidRDefault="00C3666D" w:rsidP="00171688">
      <w:pPr>
        <w:rPr>
          <w:sz w:val="24"/>
          <w:szCs w:val="24"/>
        </w:rPr>
      </w:pPr>
      <w:r w:rsidRPr="00403893">
        <w:rPr>
          <w:b/>
          <w:bCs/>
          <w:sz w:val="24"/>
          <w:szCs w:val="24"/>
        </w:rPr>
        <w:t>Voordelen</w:t>
      </w:r>
      <w:r w:rsidRPr="00403893">
        <w:rPr>
          <w:sz w:val="24"/>
          <w:szCs w:val="24"/>
        </w:rPr>
        <w:t>: Hondjes die werken met de baas erg leuk vinden en dienen niet onderschat te worden in wat ze kunnen.</w:t>
      </w:r>
      <w:r w:rsidR="00171688">
        <w:rPr>
          <w:sz w:val="24"/>
          <w:szCs w:val="24"/>
        </w:rPr>
        <w:t xml:space="preserve"> </w:t>
      </w:r>
    </w:p>
    <w:p w:rsidR="00171688" w:rsidRPr="00403893" w:rsidRDefault="00171688" w:rsidP="00171688">
      <w:pPr>
        <w:rPr>
          <w:sz w:val="24"/>
          <w:szCs w:val="24"/>
        </w:rPr>
      </w:pPr>
      <w:r>
        <w:rPr>
          <w:sz w:val="24"/>
          <w:szCs w:val="24"/>
        </w:rPr>
        <w:t>Veel eigenaren onderschatten dit en zien probleem gedrag niet snel als probleem.</w:t>
      </w:r>
    </w:p>
    <w:p w:rsidR="00C3666D" w:rsidRPr="00403893" w:rsidRDefault="00C3666D" w:rsidP="00C3666D">
      <w:pPr>
        <w:rPr>
          <w:sz w:val="24"/>
          <w:szCs w:val="24"/>
        </w:rPr>
      </w:pPr>
      <w:r w:rsidRPr="00403893">
        <w:rPr>
          <w:b/>
          <w:bCs/>
          <w:sz w:val="24"/>
          <w:szCs w:val="24"/>
        </w:rPr>
        <w:t>Nadelen</w:t>
      </w:r>
      <w:r w:rsidRPr="00403893">
        <w:rPr>
          <w:sz w:val="24"/>
          <w:szCs w:val="24"/>
        </w:rPr>
        <w:t>: Wat sneller angstig en daardoor vallen ze vaker uit naar andere honden of mensen. Goede begeleiding en kennis van hondengedrag is belangrijk.</w:t>
      </w:r>
    </w:p>
    <w:p w:rsidR="00E20855" w:rsidRDefault="00E20855" w:rsidP="00E20855">
      <w:pPr>
        <w:pStyle w:val="Kop2"/>
        <w:rPr>
          <w:b/>
          <w:color w:val="7030A0"/>
        </w:rPr>
      </w:pPr>
    </w:p>
    <w:p w:rsidR="00C3666D" w:rsidRPr="00E20855" w:rsidRDefault="00E20855" w:rsidP="00E20855">
      <w:pPr>
        <w:pStyle w:val="Kop2"/>
        <w:rPr>
          <w:b/>
          <w:color w:val="7030A0"/>
        </w:rPr>
      </w:pPr>
      <w:r w:rsidRPr="00E20855">
        <w:rPr>
          <w:b/>
          <w:bCs/>
          <w:noProof/>
          <w:sz w:val="24"/>
          <w:szCs w:val="24"/>
          <w:lang w:eastAsia="nl-NL"/>
        </w:rPr>
        <w:drawing>
          <wp:anchor distT="0" distB="0" distL="114300" distR="114300" simplePos="0" relativeHeight="251668480" behindDoc="0" locked="0" layoutInCell="1" allowOverlap="1">
            <wp:simplePos x="0" y="0"/>
            <wp:positionH relativeFrom="column">
              <wp:posOffset>-558165</wp:posOffset>
            </wp:positionH>
            <wp:positionV relativeFrom="paragraph">
              <wp:posOffset>144780</wp:posOffset>
            </wp:positionV>
            <wp:extent cx="3813810" cy="3267710"/>
            <wp:effectExtent l="0" t="0" r="0" b="8890"/>
            <wp:wrapThrough wrapText="bothSides">
              <wp:wrapPolygon edited="0">
                <wp:start x="0" y="0"/>
                <wp:lineTo x="0" y="21533"/>
                <wp:lineTo x="21471" y="21533"/>
                <wp:lineTo x="21471" y="0"/>
                <wp:lineTo x="0" y="0"/>
              </wp:wrapPolygon>
            </wp:wrapThrough>
            <wp:docPr id="3277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Afbeelding 5"/>
                    <pic:cNvPicPr>
                      <a:picLocks noChangeAspect="1" noChangeArrowheads="1"/>
                    </pic:cNvPicPr>
                  </pic:nvPicPr>
                  <pic:blipFill>
                    <a:blip r:embed="rId16">
                      <a:extLst>
                        <a:ext uri="{28A0092B-C50C-407E-A947-70E740481C1C}">
                          <a14:useLocalDpi xmlns:a14="http://schemas.microsoft.com/office/drawing/2010/main" val="0"/>
                        </a:ext>
                      </a:extLst>
                    </a:blip>
                    <a:srcRect l="32848" t="17638" r="43784" b="39642"/>
                    <a:stretch>
                      <a:fillRect/>
                    </a:stretch>
                  </pic:blipFill>
                  <pic:spPr bwMode="auto">
                    <a:xfrm>
                      <a:off x="0" y="0"/>
                      <a:ext cx="3813810" cy="32677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3666D" w:rsidRPr="00E20855">
        <w:rPr>
          <w:b/>
          <w:color w:val="7030A0"/>
        </w:rPr>
        <w:t>Rasgroep 10</w:t>
      </w:r>
      <w:r w:rsidRPr="00E20855">
        <w:rPr>
          <w:b/>
          <w:color w:val="7030A0"/>
        </w:rPr>
        <w:t xml:space="preserve"> </w:t>
      </w:r>
      <w:r w:rsidRPr="00E20855">
        <w:rPr>
          <w:b/>
          <w:color w:val="7030A0"/>
          <w:lang w:val="en-GB"/>
        </w:rPr>
        <w:t>Windhonden</w:t>
      </w:r>
    </w:p>
    <w:p w:rsidR="00C3666D" w:rsidRDefault="00C3666D" w:rsidP="00C3666D">
      <w:pPr>
        <w:rPr>
          <w:sz w:val="24"/>
          <w:szCs w:val="24"/>
        </w:rPr>
      </w:pPr>
      <w:r w:rsidRPr="00403893">
        <w:rPr>
          <w:b/>
          <w:bCs/>
          <w:sz w:val="24"/>
          <w:szCs w:val="24"/>
        </w:rPr>
        <w:t>Voordelen</w:t>
      </w:r>
      <w:r w:rsidRPr="00403893">
        <w:rPr>
          <w:sz w:val="24"/>
          <w:szCs w:val="24"/>
        </w:rPr>
        <w:t>: Windhonden zijn over het algemeen zachtaardige honden.</w:t>
      </w:r>
    </w:p>
    <w:p w:rsidR="00E20855" w:rsidRPr="00403893" w:rsidRDefault="00E20855" w:rsidP="00C3666D">
      <w:pPr>
        <w:rPr>
          <w:sz w:val="24"/>
          <w:szCs w:val="24"/>
        </w:rPr>
      </w:pPr>
      <w:r>
        <w:rPr>
          <w:sz w:val="24"/>
          <w:szCs w:val="24"/>
        </w:rPr>
        <w:t xml:space="preserve">Wanneer ze voldoende beweging krijgen, zijn het binnenhuis rustige honden. </w:t>
      </w:r>
    </w:p>
    <w:p w:rsidR="00C3666D" w:rsidRPr="00403893" w:rsidRDefault="00C3666D" w:rsidP="00C3666D">
      <w:pPr>
        <w:rPr>
          <w:sz w:val="24"/>
          <w:szCs w:val="24"/>
        </w:rPr>
      </w:pPr>
      <w:r w:rsidRPr="00403893">
        <w:rPr>
          <w:sz w:val="24"/>
          <w:szCs w:val="24"/>
        </w:rPr>
        <w:t xml:space="preserve"> </w:t>
      </w:r>
      <w:r w:rsidRPr="00403893">
        <w:rPr>
          <w:b/>
          <w:bCs/>
          <w:sz w:val="24"/>
          <w:szCs w:val="24"/>
        </w:rPr>
        <w:t>Nadelen</w:t>
      </w:r>
      <w:r w:rsidRPr="00403893">
        <w:rPr>
          <w:sz w:val="24"/>
          <w:szCs w:val="24"/>
        </w:rPr>
        <w:t xml:space="preserve">: Windhonden zijn overgevoelig voor omgevingsprikkels. </w:t>
      </w:r>
    </w:p>
    <w:p w:rsidR="00C3666D" w:rsidRPr="00403893" w:rsidRDefault="00C3666D" w:rsidP="00C3666D">
      <w:pPr>
        <w:rPr>
          <w:sz w:val="24"/>
          <w:szCs w:val="24"/>
        </w:rPr>
      </w:pPr>
      <w:r w:rsidRPr="00403893">
        <w:rPr>
          <w:sz w:val="24"/>
          <w:szCs w:val="24"/>
        </w:rPr>
        <w:t xml:space="preserve">Zij beschikken krachtige jachtlust op snelle prooidieren.  Ze zijn echter door hun zelfstandigheid zéér moeilijk trainbaar. </w:t>
      </w:r>
      <w:r w:rsidR="00E20855">
        <w:rPr>
          <w:sz w:val="24"/>
          <w:szCs w:val="24"/>
        </w:rPr>
        <w:t xml:space="preserve">Wanneer ze het nut niet zien van een oefening, bedenken zij zich nog wel twee keer of het echt moet. Enige humor van baas zijn kant is handig. </w:t>
      </w:r>
    </w:p>
    <w:p w:rsidR="00C3666D" w:rsidRPr="00403893" w:rsidRDefault="00C3666D">
      <w:pPr>
        <w:rPr>
          <w:sz w:val="24"/>
          <w:szCs w:val="24"/>
        </w:rPr>
      </w:pPr>
    </w:p>
    <w:sectPr w:rsidR="00C3666D" w:rsidRPr="004038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DFF" w:rsidRDefault="00033DFF" w:rsidP="00033DFF">
      <w:pPr>
        <w:spacing w:after="0" w:line="240" w:lineRule="auto"/>
      </w:pPr>
      <w:r>
        <w:separator/>
      </w:r>
    </w:p>
  </w:endnote>
  <w:endnote w:type="continuationSeparator" w:id="0">
    <w:p w:rsidR="00033DFF" w:rsidRDefault="00033DFF" w:rsidP="00033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DFF" w:rsidRDefault="00033DFF" w:rsidP="00033DFF">
      <w:pPr>
        <w:spacing w:after="0" w:line="240" w:lineRule="auto"/>
      </w:pPr>
      <w:r>
        <w:separator/>
      </w:r>
    </w:p>
  </w:footnote>
  <w:footnote w:type="continuationSeparator" w:id="0">
    <w:p w:rsidR="00033DFF" w:rsidRDefault="00033DFF" w:rsidP="00033D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F8E"/>
    <w:rsid w:val="00033DFF"/>
    <w:rsid w:val="00171688"/>
    <w:rsid w:val="00403893"/>
    <w:rsid w:val="005704E4"/>
    <w:rsid w:val="00572477"/>
    <w:rsid w:val="00586F8E"/>
    <w:rsid w:val="007304D8"/>
    <w:rsid w:val="008516B3"/>
    <w:rsid w:val="008D6371"/>
    <w:rsid w:val="009359E2"/>
    <w:rsid w:val="009F75BD"/>
    <w:rsid w:val="00AB74E8"/>
    <w:rsid w:val="00C3666D"/>
    <w:rsid w:val="00E1512F"/>
    <w:rsid w:val="00E20855"/>
    <w:rsid w:val="00E3462B"/>
    <w:rsid w:val="00FB68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E16AF"/>
  <w15:chartTrackingRefBased/>
  <w15:docId w15:val="{12CC5355-66CD-4943-8CC6-B39F495B3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uiPriority w:val="9"/>
    <w:unhideWhenUsed/>
    <w:qFormat/>
    <w:rsid w:val="00403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403893"/>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033DF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3DFF"/>
  </w:style>
  <w:style w:type="paragraph" w:styleId="Voettekst">
    <w:name w:val="footer"/>
    <w:basedOn w:val="Standaard"/>
    <w:link w:val="VoettekstChar"/>
    <w:uiPriority w:val="99"/>
    <w:unhideWhenUsed/>
    <w:rsid w:val="00033DF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3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952710">
      <w:bodyDiv w:val="1"/>
      <w:marLeft w:val="0"/>
      <w:marRight w:val="0"/>
      <w:marTop w:val="0"/>
      <w:marBottom w:val="0"/>
      <w:divBdr>
        <w:top w:val="none" w:sz="0" w:space="0" w:color="auto"/>
        <w:left w:val="none" w:sz="0" w:space="0" w:color="auto"/>
        <w:bottom w:val="none" w:sz="0" w:space="0" w:color="auto"/>
        <w:right w:val="none" w:sz="0" w:space="0" w:color="auto"/>
      </w:divBdr>
    </w:div>
    <w:div w:id="297809338">
      <w:bodyDiv w:val="1"/>
      <w:marLeft w:val="0"/>
      <w:marRight w:val="0"/>
      <w:marTop w:val="0"/>
      <w:marBottom w:val="0"/>
      <w:divBdr>
        <w:top w:val="none" w:sz="0" w:space="0" w:color="auto"/>
        <w:left w:val="none" w:sz="0" w:space="0" w:color="auto"/>
        <w:bottom w:val="none" w:sz="0" w:space="0" w:color="auto"/>
        <w:right w:val="none" w:sz="0" w:space="0" w:color="auto"/>
      </w:divBdr>
    </w:div>
    <w:div w:id="299651530">
      <w:bodyDiv w:val="1"/>
      <w:marLeft w:val="0"/>
      <w:marRight w:val="0"/>
      <w:marTop w:val="0"/>
      <w:marBottom w:val="0"/>
      <w:divBdr>
        <w:top w:val="none" w:sz="0" w:space="0" w:color="auto"/>
        <w:left w:val="none" w:sz="0" w:space="0" w:color="auto"/>
        <w:bottom w:val="none" w:sz="0" w:space="0" w:color="auto"/>
        <w:right w:val="none" w:sz="0" w:space="0" w:color="auto"/>
      </w:divBdr>
    </w:div>
    <w:div w:id="571547306">
      <w:bodyDiv w:val="1"/>
      <w:marLeft w:val="0"/>
      <w:marRight w:val="0"/>
      <w:marTop w:val="0"/>
      <w:marBottom w:val="0"/>
      <w:divBdr>
        <w:top w:val="none" w:sz="0" w:space="0" w:color="auto"/>
        <w:left w:val="none" w:sz="0" w:space="0" w:color="auto"/>
        <w:bottom w:val="none" w:sz="0" w:space="0" w:color="auto"/>
        <w:right w:val="none" w:sz="0" w:space="0" w:color="auto"/>
      </w:divBdr>
    </w:div>
    <w:div w:id="624043976">
      <w:bodyDiv w:val="1"/>
      <w:marLeft w:val="0"/>
      <w:marRight w:val="0"/>
      <w:marTop w:val="0"/>
      <w:marBottom w:val="0"/>
      <w:divBdr>
        <w:top w:val="none" w:sz="0" w:space="0" w:color="auto"/>
        <w:left w:val="none" w:sz="0" w:space="0" w:color="auto"/>
        <w:bottom w:val="none" w:sz="0" w:space="0" w:color="auto"/>
        <w:right w:val="none" w:sz="0" w:space="0" w:color="auto"/>
      </w:divBdr>
    </w:div>
    <w:div w:id="717313901">
      <w:bodyDiv w:val="1"/>
      <w:marLeft w:val="0"/>
      <w:marRight w:val="0"/>
      <w:marTop w:val="0"/>
      <w:marBottom w:val="0"/>
      <w:divBdr>
        <w:top w:val="none" w:sz="0" w:space="0" w:color="auto"/>
        <w:left w:val="none" w:sz="0" w:space="0" w:color="auto"/>
        <w:bottom w:val="none" w:sz="0" w:space="0" w:color="auto"/>
        <w:right w:val="none" w:sz="0" w:space="0" w:color="auto"/>
      </w:divBdr>
    </w:div>
    <w:div w:id="1104570679">
      <w:bodyDiv w:val="1"/>
      <w:marLeft w:val="0"/>
      <w:marRight w:val="0"/>
      <w:marTop w:val="0"/>
      <w:marBottom w:val="0"/>
      <w:divBdr>
        <w:top w:val="none" w:sz="0" w:space="0" w:color="auto"/>
        <w:left w:val="none" w:sz="0" w:space="0" w:color="auto"/>
        <w:bottom w:val="none" w:sz="0" w:space="0" w:color="auto"/>
        <w:right w:val="none" w:sz="0" w:space="0" w:color="auto"/>
      </w:divBdr>
    </w:div>
    <w:div w:id="1267158576">
      <w:bodyDiv w:val="1"/>
      <w:marLeft w:val="0"/>
      <w:marRight w:val="0"/>
      <w:marTop w:val="0"/>
      <w:marBottom w:val="0"/>
      <w:divBdr>
        <w:top w:val="none" w:sz="0" w:space="0" w:color="auto"/>
        <w:left w:val="none" w:sz="0" w:space="0" w:color="auto"/>
        <w:bottom w:val="none" w:sz="0" w:space="0" w:color="auto"/>
        <w:right w:val="none" w:sz="0" w:space="0" w:color="auto"/>
      </w:divBdr>
    </w:div>
    <w:div w:id="1283995623">
      <w:bodyDiv w:val="1"/>
      <w:marLeft w:val="0"/>
      <w:marRight w:val="0"/>
      <w:marTop w:val="0"/>
      <w:marBottom w:val="0"/>
      <w:divBdr>
        <w:top w:val="none" w:sz="0" w:space="0" w:color="auto"/>
        <w:left w:val="none" w:sz="0" w:space="0" w:color="auto"/>
        <w:bottom w:val="none" w:sz="0" w:space="0" w:color="auto"/>
        <w:right w:val="none" w:sz="0" w:space="0" w:color="auto"/>
      </w:divBdr>
    </w:div>
    <w:div w:id="159890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6</Pages>
  <Words>845</Words>
  <Characters>4648</Characters>
  <Application>Microsoft Office Word</Application>
  <DocSecurity>0</DocSecurity>
  <Lines>38</Lines>
  <Paragraphs>10</Paragraphs>
  <ScaleCrop>false</ScaleCrop>
  <HeadingPairs>
    <vt:vector size="4" baseType="variant">
      <vt:variant>
        <vt:lpstr>Titel</vt:lpstr>
      </vt:variant>
      <vt:variant>
        <vt:i4>1</vt:i4>
      </vt:variant>
      <vt:variant>
        <vt:lpstr>Koppen</vt:lpstr>
      </vt:variant>
      <vt:variant>
        <vt:i4>12</vt:i4>
      </vt:variant>
    </vt:vector>
  </HeadingPairs>
  <TitlesOfParts>
    <vt:vector size="13" baseType="lpstr">
      <vt:lpstr/>
      <vt:lpstr>    /Rasgroep 1 Herdershonden en Veedrijvers</vt:lpstr>
      <vt:lpstr>    Rasgroep 2 Pinschers en schnauzers, molossers en sennenhonden</vt:lpstr>
      <vt:lpstr>    /Rasgroep 3 Terriers </vt:lpstr>
      <vt:lpstr>    /Rasgroep 4 Dashonden (teckels)</vt:lpstr>
      <vt:lpstr>    /Rasgroep 5 Spitsen en oertypen</vt:lpstr>
      <vt:lpstr>    </vt:lpstr>
      <vt:lpstr>    Rasgroep 6 Lopende honden, zweethonden en verwante rassen</vt:lpstr>
      <vt:lpstr>    /Rasgroep 7 (voor)Staande honden</vt:lpstr>
      <vt:lpstr>    /Rasgroep 8 Retrievers, spaniels en waterhonden</vt:lpstr>
      <vt:lpstr>    /Rasgroep 9 Gezelschapshonden</vt:lpstr>
      <vt:lpstr>    </vt:lpstr>
      <vt:lpstr>    /Rasgroep 10 Windhonden</vt:lpstr>
    </vt:vector>
  </TitlesOfParts>
  <Company>AOC Oost</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Mariska Vijvers - Roosink</dc:creator>
  <cp:keywords/>
  <dc:description/>
  <cp:lastModifiedBy>Mariska Vijvers - Roosink</cp:lastModifiedBy>
  <cp:revision>10</cp:revision>
  <dcterms:created xsi:type="dcterms:W3CDTF">2019-03-29T18:15:00Z</dcterms:created>
  <dcterms:modified xsi:type="dcterms:W3CDTF">2019-03-31T08:00:00Z</dcterms:modified>
</cp:coreProperties>
</file>